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7B" w:rsidRPr="006548AD" w:rsidRDefault="0024237B" w:rsidP="00242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24237B" w:rsidRPr="006548AD" w:rsidRDefault="0024237B" w:rsidP="00242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учебной дисциплины</w:t>
      </w:r>
    </w:p>
    <w:p w:rsidR="0024237B" w:rsidRPr="006548AD" w:rsidRDefault="0024237B" w:rsidP="002423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48A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ОДБ.16</w:t>
      </w:r>
      <w:r w:rsidRPr="006548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548A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поведение на рынке труда</w:t>
      </w:r>
    </w:p>
    <w:p w:rsidR="0024237B" w:rsidRPr="006548AD" w:rsidRDefault="0024237B" w:rsidP="00242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24237B" w:rsidRPr="006548AD" w:rsidRDefault="0024237B" w:rsidP="00242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 преподавателем Мокряк Е. Н.</w:t>
      </w:r>
    </w:p>
    <w:p w:rsidR="0024237B" w:rsidRPr="006548AD" w:rsidRDefault="0024237B" w:rsidP="002423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рисования и лепки.</w:t>
            </w:r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Учебная дисциплина входит в </w:t>
            </w:r>
            <w:r w:rsidRPr="006548AD">
              <w:rPr>
                <w:rFonts w:ascii="Calibri" w:hAnsi="Calibri" w:cs="Times New Roman"/>
                <w:szCs w:val="28"/>
              </w:rPr>
              <w:t>о</w:t>
            </w:r>
            <w:r w:rsidRPr="006548AD">
              <w:rPr>
                <w:rFonts w:ascii="Times New Roman" w:hAnsi="Times New Roman" w:cs="Times New Roman"/>
                <w:szCs w:val="28"/>
              </w:rPr>
              <w:t xml:space="preserve">бщепрофессиональный </w:t>
            </w:r>
            <w:r w:rsidRPr="006548A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цикл.</w:t>
            </w:r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деятельности, применительно к различным контекстам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02.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взаимодействовать с коллегами, руководством, клиентами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05.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08.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09.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информационные технологии в профессиональной деятельности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языке </w:t>
            </w:r>
          </w:p>
          <w:p w:rsidR="0024237B" w:rsidRPr="006548AD" w:rsidRDefault="0024237B" w:rsidP="00D82A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11. </w:t>
            </w: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учебной дисциплине обучающейся должен уметь: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548AD">
              <w:rPr>
                <w:rFonts w:ascii="Times New Roman" w:hAnsi="Times New Roman" w:cs="Times New Roman"/>
                <w:color w:val="auto"/>
              </w:rPr>
              <w:t xml:space="preserve">давать аргументированную оценку степени востребованности профессии на рынке труда;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–аргументировать целесообразность использования элементов инфраструктуры для поиска работы;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–задавать критерии для сравнительного анализа информации для принятия решения о поступлении на работу;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–составлять структуру заметок для фиксации взаимодействия с потенциальным работодателем;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 составлять резюме с учетом специфики работодателя;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 применять основные правила ведения диалога с работодателем в модельных условиях;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 корректно отвечать на «неудобные» вопросы потенциального работодателя;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Pr="006548AD">
              <w:rPr>
                <w:rFonts w:ascii="Times New Roman" w:hAnsi="Times New Roman" w:cs="Times New Roman"/>
                <w:color w:val="auto"/>
              </w:rPr>
              <w:t xml:space="preserve">оперировать понятиями «горизонтальная карьера» и </w:t>
            </w:r>
            <w:r w:rsidRPr="006548AD">
              <w:rPr>
                <w:rFonts w:ascii="Times New Roman" w:hAnsi="Times New Roman" w:cs="Times New Roman"/>
                <w:color w:val="auto"/>
              </w:rPr>
              <w:lastRenderedPageBreak/>
              <w:t xml:space="preserve">«вертикальная карьера»;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 объяснять причины, побуждающие работника к построению карьеры;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 анализировать (формулировать) запрос на внутренние ресурсы для профессионального роста в заданном (определенном) направлении; </w:t>
            </w:r>
          </w:p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 – давать оценку, в соответствии с трудовым законодательством, законности действий работодателя и работника в произвольно заданной ситуации, пользуясь Трудовым кодексом РФ и нормативными правовыми актами.</w:t>
            </w:r>
          </w:p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6548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 источники информации и их особенности;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 как происходят процессы получения, преобразования и передачи информации;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 возможные ошибки при сборе информации и способы их минимизации;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 обобщенный алгоритм решения различных проблем;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 как происходит процесс доказательства;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– выбор оптимальных способов решения проблем, имеющих разные варианты разрешения; </w:t>
            </w:r>
          </w:p>
          <w:p w:rsidR="0024237B" w:rsidRPr="006548AD" w:rsidRDefault="0024237B" w:rsidP="00D82AF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6548AD">
              <w:rPr>
                <w:rFonts w:ascii="Times New Roman" w:hAnsi="Times New Roman" w:cs="Times New Roman"/>
                <w:color w:val="auto"/>
              </w:rPr>
              <w:t xml:space="preserve"> – способы представления практических результатов; </w:t>
            </w:r>
          </w:p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– выбор оптимальных способов през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ентации полученных результатов.</w:t>
            </w:r>
            <w:r w:rsidRPr="006548A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6548AD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24237B" w:rsidRPr="00535C3A" w:rsidRDefault="0024237B" w:rsidP="00D82A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C3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Основные направления социально-экономической политики и их влияние на рынок труда.</w:t>
            </w:r>
          </w:p>
          <w:p w:rsidR="0024237B" w:rsidRPr="00535C3A" w:rsidRDefault="0024237B" w:rsidP="00D82A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F15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Pr="00535C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Профессиональное самоопределение и карьера. Выбор профессии.</w:t>
            </w:r>
          </w:p>
          <w:p w:rsidR="0024237B" w:rsidRPr="00535C3A" w:rsidRDefault="0024237B" w:rsidP="00D82A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C3A">
              <w:rPr>
                <w:rFonts w:ascii="Times New Roman" w:hAnsi="Times New Roman" w:cs="Times New Roman"/>
                <w:bCs/>
                <w:sz w:val="24"/>
                <w:szCs w:val="24"/>
              </w:rPr>
              <w:t>Тема 3. Личностные аспекты трудоустройства. Трудовое законодательство.</w:t>
            </w:r>
          </w:p>
          <w:p w:rsidR="0024237B" w:rsidRPr="00535C3A" w:rsidRDefault="0024237B" w:rsidP="00D82A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C3A">
              <w:rPr>
                <w:rFonts w:ascii="Times New Roman" w:hAnsi="Times New Roman" w:cs="Times New Roman"/>
                <w:bCs/>
                <w:sz w:val="24"/>
                <w:szCs w:val="24"/>
              </w:rPr>
              <w:t>Тема 4. Сущность проектирования профессиональной карьеры.</w:t>
            </w:r>
          </w:p>
          <w:p w:rsidR="0024237B" w:rsidRPr="00535C3A" w:rsidRDefault="0024237B" w:rsidP="00D82A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C3A">
              <w:rPr>
                <w:rFonts w:ascii="Times New Roman" w:hAnsi="Times New Roman" w:cs="Times New Roman"/>
                <w:bCs/>
                <w:sz w:val="24"/>
                <w:szCs w:val="24"/>
              </w:rPr>
              <w:t>Тема 5. Правила составления резюме</w:t>
            </w:r>
          </w:p>
          <w:p w:rsidR="0024237B" w:rsidRPr="00535C3A" w:rsidRDefault="0024237B" w:rsidP="00D82AF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C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Прохождение собеседования </w:t>
            </w:r>
          </w:p>
          <w:tbl>
            <w:tblPr>
              <w:tblW w:w="215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53"/>
            </w:tblGrid>
            <w:tr w:rsidR="0024237B" w:rsidRPr="00535C3A" w:rsidTr="00D82AFA">
              <w:trPr>
                <w:trHeight w:val="1101"/>
              </w:trPr>
              <w:tc>
                <w:tcPr>
                  <w:tcW w:w="2153" w:type="dxa"/>
                </w:tcPr>
                <w:p w:rsidR="0024237B" w:rsidRDefault="0024237B" w:rsidP="00D82A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Тема 7. Адаптация      на рабочем месте</w:t>
                  </w:r>
                </w:p>
                <w:p w:rsidR="0024237B" w:rsidRPr="00535C3A" w:rsidRDefault="0024237B" w:rsidP="00D82AF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3302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Тема 8. Пр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авовые аспекты трудоустройства </w:t>
                  </w:r>
                </w:p>
              </w:tc>
            </w:tr>
          </w:tbl>
          <w:p w:rsidR="0024237B" w:rsidRPr="006548AD" w:rsidRDefault="0024237B" w:rsidP="00D82AFA">
            <w:pPr>
              <w:rPr>
                <w:rFonts w:ascii="Calibri" w:hAnsi="Calibri" w:cs="Times New Roman"/>
                <w:bCs/>
                <w:szCs w:val="24"/>
              </w:rPr>
            </w:pPr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Pr="006548AD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302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Основные источники: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Голубь Г.Б. Перелыгина Е.А. «Эффективное поведение на рынке труда». </w:t>
            </w:r>
            <w:hyperlink r:id="rId5" w:history="1">
              <w:r w:rsidRPr="0093302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http://www.tpcol.ru/files/docs/rp/151901</w:t>
              </w:r>
            </w:hyperlink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Румынина В.В. Правовое обеспечение профессиональной деятельности: учебник для студ.учреждений сред. проф. образования. – М.: Издательский центр «Академия», 2021.- 224 с.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Савина М.С. Технология поиска работы. Методическая разработка для учреждений профессионального образования. М.: Издательский центр АПО, 2020.- 68 с.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Сизикова С.Ф. Основы делового общения. 10-11 кл.: уч..пос. – М.: Дрофа, 2020. – 139 с.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Шеламова Г.М. Психология общения: учеб.пособие для студ.учреждений сред.проф.образования. – М.: Издательский центр «Академия», 2021. – 128 с.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Шеламова Г.М. Этикет делового общения. М.: ИЦ «Академия», </w:t>
            </w: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2020. – 192 с.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Интернет - ресурсы: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http://www.proforientator.ru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http://www.students.ru.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http://www.profosvita.org.ua. </w:t>
            </w:r>
          </w:p>
          <w:p w:rsidR="0024237B" w:rsidRPr="0093302C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http://www.job.ru. </w:t>
            </w:r>
          </w:p>
          <w:p w:rsidR="0024237B" w:rsidRPr="006548AD" w:rsidRDefault="0024237B" w:rsidP="00D8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http://www.blanker.ru. </w:t>
            </w:r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6548AD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вопросов для дифзачета</w:t>
            </w:r>
          </w:p>
          <w:p w:rsidR="0024237B" w:rsidRPr="006548AD" w:rsidRDefault="00940CB3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bookmarkStart w:id="0" w:name="_GoBack"/>
            <w:bookmarkEnd w:id="0"/>
          </w:p>
        </w:tc>
      </w:tr>
      <w:tr w:rsidR="0024237B" w:rsidRPr="006548AD" w:rsidTr="00D82AFA">
        <w:tc>
          <w:tcPr>
            <w:tcW w:w="2978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24237B" w:rsidRPr="006548AD" w:rsidRDefault="0024237B" w:rsidP="00D82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8A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1E1EB4" w:rsidRDefault="00940CB3"/>
    <w:sectPr w:rsidR="001E1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D30"/>
    <w:rsid w:val="0024237B"/>
    <w:rsid w:val="004A45AA"/>
    <w:rsid w:val="006F3D30"/>
    <w:rsid w:val="00940CB3"/>
    <w:rsid w:val="00BE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423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23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24237B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242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4237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23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24237B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242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pcol.ru/files/docs/rp/1519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4518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3</cp:revision>
  <dcterms:created xsi:type="dcterms:W3CDTF">2024-06-06T13:56:00Z</dcterms:created>
  <dcterms:modified xsi:type="dcterms:W3CDTF">2025-06-17T06:59:00Z</dcterms:modified>
</cp:coreProperties>
</file>